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7D45BC5F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716DE5">
        <w:rPr>
          <w:rFonts w:ascii="Arial" w:hAnsi="Arial"/>
          <w:bCs w:val="0"/>
          <w:color w:val="000000"/>
          <w:szCs w:val="22"/>
        </w:rPr>
        <w:t>28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3F063D">
        <w:rPr>
          <w:rFonts w:ascii="Arial" w:hAnsi="Arial"/>
          <w:bCs w:val="0"/>
          <w:color w:val="000000"/>
          <w:szCs w:val="22"/>
        </w:rPr>
        <w:t>September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65533A09" w:rsidR="00F83BFE" w:rsidRDefault="0051452C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proofErr w:type="spellStart"/>
      <w:r w:rsidR="008E415E">
        <w:rPr>
          <w:rFonts w:ascii="Square721 BT" w:hAnsi="Square721 BT"/>
          <w:b/>
          <w:sz w:val="32"/>
          <w:szCs w:val="32"/>
        </w:rPr>
        <w:t>GTstreet</w:t>
      </w:r>
      <w:proofErr w:type="spellEnd"/>
      <w:r w:rsidR="008E415E">
        <w:rPr>
          <w:rFonts w:ascii="Square721 BT" w:hAnsi="Square721 BT"/>
          <w:b/>
          <w:sz w:val="32"/>
          <w:szCs w:val="32"/>
        </w:rPr>
        <w:t xml:space="preserve"> R</w:t>
      </w:r>
      <w:r w:rsidR="00C80AF7">
        <w:rPr>
          <w:rFonts w:ascii="Square721 BT" w:hAnsi="Square721 BT"/>
          <w:b/>
          <w:sz w:val="32"/>
          <w:szCs w:val="32"/>
        </w:rPr>
        <w:t xml:space="preserve"> Cabriolet mit bis zu 800 PS. 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07117311" w14:textId="5D3A934A" w:rsidR="008E415E" w:rsidRDefault="004D039E" w:rsidP="00754069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Premiere für den offenen Supersportler: das </w:t>
      </w:r>
      <w:r w:rsidR="008136FB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>
        <w:rPr>
          <w:rFonts w:ascii="Square721 BT" w:hAnsi="Square721 BT"/>
          <w:b/>
          <w:sz w:val="24"/>
          <w:szCs w:val="24"/>
        </w:rPr>
        <w:t>GTstreet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R Cabriolet</w:t>
      </w:r>
      <w:r w:rsidR="002A1C46">
        <w:rPr>
          <w:rFonts w:ascii="Square721 BT" w:hAnsi="Square721 BT"/>
          <w:b/>
          <w:sz w:val="24"/>
          <w:szCs w:val="24"/>
        </w:rPr>
        <w:t xml:space="preserve"> auf Basis des Porsche 911 Turbo und 911 Turbo S</w:t>
      </w:r>
      <w:r w:rsidR="00505826">
        <w:rPr>
          <w:rFonts w:ascii="Square721 BT" w:hAnsi="Square721 BT"/>
          <w:b/>
          <w:sz w:val="24"/>
          <w:szCs w:val="24"/>
        </w:rPr>
        <w:t xml:space="preserve"> Cabriolet</w:t>
      </w:r>
      <w:r>
        <w:rPr>
          <w:rFonts w:ascii="Square721 BT" w:hAnsi="Square721 BT"/>
          <w:b/>
          <w:sz w:val="24"/>
          <w:szCs w:val="24"/>
        </w:rPr>
        <w:t xml:space="preserve">. Das Konzept </w:t>
      </w:r>
      <w:proofErr w:type="spellStart"/>
      <w:r>
        <w:rPr>
          <w:rFonts w:ascii="Square721 BT" w:hAnsi="Square721 BT"/>
          <w:b/>
          <w:sz w:val="24"/>
          <w:szCs w:val="24"/>
        </w:rPr>
        <w:t>GTstreet</w:t>
      </w:r>
      <w:proofErr w:type="spellEnd"/>
      <w:r>
        <w:rPr>
          <w:rFonts w:ascii="Square721 BT" w:hAnsi="Square721 BT"/>
          <w:b/>
          <w:sz w:val="24"/>
          <w:szCs w:val="24"/>
        </w:rPr>
        <w:t xml:space="preserve"> vereint seit 20 Jahren zwei Extreme: </w:t>
      </w:r>
      <w:r w:rsidR="00505826">
        <w:rPr>
          <w:rFonts w:ascii="Square721 BT" w:hAnsi="Square721 BT"/>
          <w:b/>
          <w:sz w:val="24"/>
          <w:szCs w:val="24"/>
        </w:rPr>
        <w:br/>
      </w:r>
      <w:r>
        <w:rPr>
          <w:rFonts w:ascii="Square721 BT" w:hAnsi="Square721 BT"/>
          <w:b/>
          <w:sz w:val="24"/>
          <w:szCs w:val="24"/>
        </w:rPr>
        <w:t>Rennsport-Performance und</w:t>
      </w:r>
      <w:r w:rsidR="008136FB">
        <w:rPr>
          <w:rFonts w:ascii="Square721 BT" w:hAnsi="Square721 BT"/>
          <w:b/>
          <w:sz w:val="24"/>
          <w:szCs w:val="24"/>
        </w:rPr>
        <w:t xml:space="preserve"> </w:t>
      </w:r>
      <w:r w:rsidRPr="0009553C">
        <w:rPr>
          <w:rFonts w:ascii="Square721 BT" w:hAnsi="Square721 BT"/>
          <w:b/>
          <w:sz w:val="24"/>
          <w:szCs w:val="24"/>
        </w:rPr>
        <w:t>uneingeschränkte Alltagstauglichkeit</w:t>
      </w:r>
      <w:r>
        <w:rPr>
          <w:rFonts w:ascii="Square721 BT" w:hAnsi="Square721 BT"/>
          <w:b/>
          <w:sz w:val="24"/>
          <w:szCs w:val="24"/>
        </w:rPr>
        <w:t xml:space="preserve">. </w:t>
      </w:r>
    </w:p>
    <w:p w14:paraId="06685B76" w14:textId="6C8979E2" w:rsidR="008E415E" w:rsidRDefault="008E415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7D84708" w14:textId="6C27E1A9" w:rsidR="004D039E" w:rsidRDefault="00534C7D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Nachdem TECHART im Juni bereits das Coupé des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präsentiert hat, stellt TECHART jetzt d</w:t>
      </w:r>
      <w:r w:rsidR="00212720">
        <w:rPr>
          <w:rFonts w:ascii="Arial" w:hAnsi="Arial"/>
          <w:color w:val="000000"/>
          <w:sz w:val="20"/>
          <w:szCs w:val="20"/>
          <w:shd w:val="clear" w:color="auto" w:fill="FFFFFF"/>
        </w:rPr>
        <w:t>ie begehrte offene Variante</w:t>
      </w:r>
      <w:r w:rsidR="004D039E" w:rsidRP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Cabriolet </w:t>
      </w:r>
      <w:r w:rsidR="004D039E" w:rsidRP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vor. 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Insgesamt sind die </w:t>
      </w:r>
      <w:proofErr w:type="spellStart"/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Coupé und Cabrio Varianten auf 87 Exemplare limitiert. 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>Zusätzlich zu dem</w:t>
      </w:r>
      <w:r w:rsidR="004D039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EB2554">
        <w:rPr>
          <w:rFonts w:ascii="Arial" w:hAnsi="Arial"/>
          <w:color w:val="000000"/>
          <w:sz w:val="20"/>
          <w:szCs w:val="20"/>
          <w:shd w:val="clear" w:color="auto" w:fill="FFFFFF"/>
        </w:rPr>
        <w:t>Programm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bestehend aus Aerodynamikpaket, </w:t>
      </w:r>
      <w:r w:rsidR="004D039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Sportabgasanlage und 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proofErr w:type="spellStart"/>
      <w:r w:rsidR="004D039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4D039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 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>Schmiederäder –</w:t>
      </w:r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>sind weitere</w:t>
      </w:r>
      <w:r w:rsidR="004D039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Performance- und Interieur-Upgrades erhältlich. Alle Komponenten werden nach den hohen TECHART Qualitätsanforderungen entwickelt und hergestellt.</w:t>
      </w:r>
      <w:r w:rsidR="004D039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D039E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Erhältlich ist das </w:t>
      </w:r>
      <w:proofErr w:type="spellStart"/>
      <w:r w:rsidR="004D039E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4D039E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Cabriolet </w:t>
      </w:r>
      <w:r w:rsidR="00EB2554"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>Paket</w:t>
      </w:r>
      <w:r w:rsidR="004D039E"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 </w:t>
      </w:r>
      <w:r w:rsidR="00505826"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>63</w:t>
      </w:r>
      <w:r w:rsidR="004D039E"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>.000 EUR zuzüglich Mehrwertsteuer – bestellbar</w:t>
      </w:r>
      <w:r w:rsidR="004D039E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 sofort.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3278150B" w14:textId="7A33F875" w:rsidR="00B646B4" w:rsidRDefault="00B646B4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6CFA966" w14:textId="50EECB6D" w:rsidR="00B646B4" w:rsidRPr="00534C7D" w:rsidRDefault="00F70BFF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534C7D">
        <w:rPr>
          <w:rFonts w:ascii="Square721 BT" w:hAnsi="Square721 BT"/>
          <w:b/>
          <w:sz w:val="24"/>
          <w:szCs w:val="24"/>
        </w:rPr>
        <w:t xml:space="preserve">TECHART </w:t>
      </w:r>
      <w:r w:rsidR="00B646B4" w:rsidRPr="00534C7D">
        <w:rPr>
          <w:rFonts w:ascii="Square721 BT" w:hAnsi="Square721 BT"/>
          <w:b/>
          <w:sz w:val="24"/>
          <w:szCs w:val="24"/>
        </w:rPr>
        <w:t>P</w:t>
      </w:r>
      <w:r w:rsidR="00534C7D">
        <w:rPr>
          <w:rFonts w:ascii="Square721 BT" w:hAnsi="Square721 BT"/>
          <w:b/>
          <w:sz w:val="24"/>
          <w:szCs w:val="24"/>
        </w:rPr>
        <w:t>ower-</w:t>
      </w:r>
      <w:proofErr w:type="spellStart"/>
      <w:r w:rsidR="00B646B4" w:rsidRPr="00534C7D">
        <w:rPr>
          <w:rFonts w:ascii="Square721 BT" w:hAnsi="Square721 BT"/>
          <w:b/>
          <w:sz w:val="24"/>
          <w:szCs w:val="24"/>
        </w:rPr>
        <w:t>Up</w:t>
      </w:r>
      <w:proofErr w:type="spellEnd"/>
      <w:r w:rsidR="00B646B4" w:rsidRPr="00534C7D">
        <w:rPr>
          <w:rFonts w:ascii="Square721 BT" w:hAnsi="Square721 BT"/>
          <w:b/>
          <w:sz w:val="24"/>
          <w:szCs w:val="24"/>
        </w:rPr>
        <w:t xml:space="preserve"> für </w:t>
      </w:r>
      <w:r w:rsidRPr="00534C7D">
        <w:rPr>
          <w:rFonts w:ascii="Square721 BT" w:hAnsi="Square721 BT"/>
          <w:b/>
          <w:sz w:val="24"/>
          <w:szCs w:val="24"/>
        </w:rPr>
        <w:t>die</w:t>
      </w:r>
      <w:r w:rsidR="00B646B4" w:rsidRPr="00534C7D">
        <w:rPr>
          <w:rFonts w:ascii="Square721 BT" w:hAnsi="Square721 BT"/>
          <w:b/>
          <w:sz w:val="24"/>
          <w:szCs w:val="24"/>
        </w:rPr>
        <w:t xml:space="preserve"> 911 Turbo</w:t>
      </w:r>
      <w:r w:rsidR="00534C7D">
        <w:rPr>
          <w:rFonts w:ascii="Square721 BT" w:hAnsi="Square721 BT"/>
          <w:b/>
          <w:sz w:val="24"/>
          <w:szCs w:val="24"/>
        </w:rPr>
        <w:t xml:space="preserve"> Cabriolet </w:t>
      </w:r>
      <w:r w:rsidRPr="00534C7D">
        <w:rPr>
          <w:rFonts w:ascii="Square721 BT" w:hAnsi="Square721 BT"/>
          <w:b/>
          <w:sz w:val="24"/>
          <w:szCs w:val="24"/>
        </w:rPr>
        <w:t>Modelle</w:t>
      </w:r>
      <w:r w:rsidR="00B646B4" w:rsidRPr="00534C7D">
        <w:rPr>
          <w:rFonts w:ascii="Square721 BT" w:hAnsi="Square721 BT"/>
          <w:b/>
          <w:sz w:val="24"/>
          <w:szCs w:val="24"/>
        </w:rPr>
        <w:t>.</w:t>
      </w:r>
    </w:p>
    <w:p w14:paraId="4AF63218" w14:textId="5F22ED4B" w:rsidR="000252C3" w:rsidRPr="00534C7D" w:rsidRDefault="000252C3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BD93150" w14:textId="1BB74EE7" w:rsidR="002A1C46" w:rsidRDefault="008C2DBC" w:rsidP="000252C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Spektakuläre</w:t>
      </w:r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Carbon-Leichtbau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teile</w:t>
      </w:r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eine verbesserte Aerodynamik prägen das ikonische Exterieur des offenen TECHART </w:t>
      </w:r>
      <w:proofErr w:type="spellStart"/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0252C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athletisch gestaltetes Aeropaket, bestehend aus </w:t>
      </w:r>
      <w:r w:rsidR="00EC043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Frontschürze,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Kohlefaser-Kotflügel mit Radhausverbreiterungen, Carbon Aerohaube,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Seitenschweller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Heckschürze und Heckspoiler tragen den typischen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-Look nach außen. Mit großen Lufteinlässen wird zudem die Anströmung der Kühler deutlich verbessert. </w:t>
      </w:r>
      <w:r w:rsidR="0090551F">
        <w:rPr>
          <w:rFonts w:ascii="Arial" w:hAnsi="Arial"/>
          <w:color w:val="000000"/>
          <w:sz w:val="20"/>
          <w:szCs w:val="20"/>
          <w:shd w:val="clear" w:color="auto" w:fill="FFFFFF"/>
        </w:rPr>
        <w:t>Ein weiteres Highlight: die neuen TECHART Aeroringe</w:t>
      </w:r>
      <w:r w:rsidR="00EB255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speziell entwickelt für die TECHART Schmiederäder</w:t>
      </w:r>
      <w:r w:rsidR="009055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01C23123" w14:textId="77777777" w:rsidR="002A1C46" w:rsidRDefault="002A1C46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258B6C5" w14:textId="6F3BAAEB" w:rsidR="002A1C46" w:rsidRDefault="002A1C46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zwei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Power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-Upgrades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hält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das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Cabriolet, was das sportliche Äußere verspricht.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TECHART Leistungssteigerung TA092/T1.1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verleiht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dem 911 Turbo 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dank der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TECHTRONIC Motorsteuerung zusätzliche 44 kW (60 PS) und erhöht die Gesamtleistung auf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insgesamt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522 kW (710 PS).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Auf Knopfdruck werden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34C7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gegenüber dem Serienmodell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weitere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34C7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100 Newtonmeter und damit ein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Spitzendrehmoment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von 900 Newtonmeter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generiert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026937FE" w14:textId="6E00B433" w:rsidR="002E783A" w:rsidRDefault="002A1C46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Neue und verbesserte Turbolader </w:t>
      </w:r>
      <w:r w:rsidR="008C2D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Verbindung 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t>mit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einer abgestimmten Software für die Motorsteuerung und das Getriebe-Steuergerät, stellen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dem Porsche 911 Turbo S </w:t>
      </w:r>
      <w:r w:rsidR="00534C7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Cabriolet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bisher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stärksten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TECHART Leistungs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-Upgrade TA092/T2.1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bis zu 588 kW (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800 PS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950 Newtonmeter Drehmoment zur Verfügung.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Höchstgeschwindigkeit liegt bei </w:t>
      </w:r>
      <w:r w:rsidR="0075406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beeindruckenden 350 km/h.</w:t>
      </w:r>
      <w:r w:rsidR="008C2D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4242AB5E" w14:textId="77777777" w:rsidR="002E783A" w:rsidRDefault="002E783A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DFAC2DF" w14:textId="3A0CC9C5" w:rsidR="002E783A" w:rsidRDefault="002E783A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TECHART Sportfedernsatz wird das Turbo-Modell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25 mm gesenkt und </w:t>
      </w:r>
      <w:r w:rsidR="00754069">
        <w:rPr>
          <w:rFonts w:ascii="Arial" w:hAnsi="Arial"/>
          <w:color w:val="000000"/>
          <w:sz w:val="20"/>
          <w:szCs w:val="20"/>
          <w:shd w:val="clear" w:color="auto" w:fill="FFFFFF"/>
        </w:rPr>
        <w:t>sorgt für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sportlicheres Fah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rgefühl im Vergleich zum Serienfahrzeug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>während mit dem Gewinde</w:t>
      </w:r>
      <w:r w:rsidR="003F063D"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federnsatz </w:t>
      </w:r>
      <w:r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>eine Tieferle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gung von </w:t>
      </w:r>
      <w:r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5 mm bis zu 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t>30</w:t>
      </w:r>
      <w:r w:rsidRP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mm möglich ist.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1A58FC15" w14:textId="57C2C32A" w:rsidR="00B646B4" w:rsidRDefault="00B646B4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5C6016A" w14:textId="4779D203" w:rsidR="00B646B4" w:rsidRPr="00B646B4" w:rsidRDefault="00B646B4" w:rsidP="002A1C46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Maßgeschneiderter Cabrio-Genuss für Performance-Enthusiasten.</w:t>
      </w:r>
    </w:p>
    <w:p w14:paraId="32A19BFA" w14:textId="443BD871" w:rsidR="000252C3" w:rsidRPr="009A7F1E" w:rsidRDefault="000252C3" w:rsidP="000252C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4878E76F" w14:textId="1C1CA79F" w:rsidR="002A1C46" w:rsidRDefault="002A1C46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Cabriolet lässt sich die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sportlich-emotionale Soundkulisse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3F06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handgeschweißte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Sportabgasanlage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geöffnetem Verdeck auf besondere Art und Weise genießen. Die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Klappensteuerung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stellt eine einzigartige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Akustik-Bandbreite zwischen der offenen und geschlossenen Einstellung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sicher, sodass das Supersport</w:t>
      </w:r>
      <w:r w:rsidR="00155CA4">
        <w:rPr>
          <w:rFonts w:ascii="Arial" w:hAnsi="Arial"/>
          <w:color w:val="000000"/>
          <w:sz w:val="20"/>
          <w:szCs w:val="20"/>
          <w:shd w:val="clear" w:color="auto" w:fill="FFFFFF"/>
        </w:rPr>
        <w:t>-C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abrio der ideale Begleiter im Alltag und auf der Rennstrecke ist.</w:t>
      </w:r>
    </w:p>
    <w:p w14:paraId="5B264C26" w14:textId="16B96CAB" w:rsidR="002A1C46" w:rsidRDefault="002A1C46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28AA6F9" w14:textId="6B1D77E8" w:rsidR="002A1C46" w:rsidRPr="002A1C46" w:rsidRDefault="002A1C46" w:rsidP="002A1C46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 xml:space="preserve">Die Felgen- und Reifendimensionen sind mit dem </w:t>
      </w:r>
      <w:proofErr w:type="spellStart"/>
      <w:r w:rsidRPr="009A7F1E">
        <w:rPr>
          <w:rFonts w:ascii="Arial" w:hAnsi="Arial"/>
          <w:sz w:val="20"/>
          <w:szCs w:val="20"/>
        </w:rPr>
        <w:t>GTstreet</w:t>
      </w:r>
      <w:proofErr w:type="spellEnd"/>
      <w:r w:rsidRPr="009A7F1E">
        <w:rPr>
          <w:rFonts w:ascii="Arial" w:hAnsi="Arial"/>
          <w:sz w:val="20"/>
          <w:szCs w:val="20"/>
        </w:rPr>
        <w:t xml:space="preserve"> R </w:t>
      </w:r>
      <w:r w:rsidR="00155CA4">
        <w:rPr>
          <w:rFonts w:ascii="Arial" w:hAnsi="Arial"/>
          <w:sz w:val="20"/>
          <w:szCs w:val="20"/>
        </w:rPr>
        <w:t>Aerop</w:t>
      </w:r>
      <w:r>
        <w:rPr>
          <w:rFonts w:ascii="Arial" w:hAnsi="Arial"/>
          <w:sz w:val="20"/>
          <w:szCs w:val="20"/>
        </w:rPr>
        <w:t>aket</w:t>
      </w:r>
      <w:r w:rsidRPr="009A7F1E">
        <w:rPr>
          <w:rFonts w:ascii="Arial" w:hAnsi="Arial"/>
          <w:sz w:val="20"/>
          <w:szCs w:val="20"/>
        </w:rPr>
        <w:t xml:space="preserve"> gewachsen und</w:t>
      </w:r>
      <w:r>
        <w:rPr>
          <w:rFonts w:ascii="Arial" w:hAnsi="Arial"/>
          <w:sz w:val="20"/>
          <w:szCs w:val="20"/>
        </w:rPr>
        <w:t xml:space="preserve"> versprechen Cabriolet-Besitzern </w:t>
      </w:r>
      <w:r w:rsidRPr="009A7F1E">
        <w:rPr>
          <w:rFonts w:ascii="Arial" w:hAnsi="Arial"/>
          <w:sz w:val="20"/>
          <w:szCs w:val="20"/>
        </w:rPr>
        <w:t xml:space="preserve">mit einer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insgesamt 30 mm breiteren Spur an der Vorderachse </w:t>
      </w:r>
      <w:r w:rsidRPr="009A7F1E">
        <w:rPr>
          <w:rFonts w:ascii="Arial" w:hAnsi="Arial"/>
          <w:sz w:val="20"/>
          <w:szCs w:val="20"/>
        </w:rPr>
        <w:t xml:space="preserve">ein </w:t>
      </w:r>
      <w:r>
        <w:rPr>
          <w:rFonts w:ascii="Arial" w:hAnsi="Arial"/>
          <w:sz w:val="20"/>
          <w:szCs w:val="20"/>
        </w:rPr>
        <w:t>verbessertes</w:t>
      </w:r>
      <w:r w:rsidRPr="009A7F1E">
        <w:rPr>
          <w:rFonts w:ascii="Arial" w:hAnsi="Arial"/>
          <w:sz w:val="20"/>
          <w:szCs w:val="20"/>
        </w:rPr>
        <w:t xml:space="preserve"> Einlenkverhalten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9A7F1E">
        <w:rPr>
          <w:rFonts w:ascii="Arial" w:hAnsi="Arial"/>
          <w:sz w:val="20"/>
          <w:szCs w:val="20"/>
        </w:rPr>
        <w:t xml:space="preserve">Das </w:t>
      </w:r>
      <w:r w:rsidR="00FF39F4">
        <w:rPr>
          <w:rFonts w:ascii="Arial" w:hAnsi="Arial"/>
          <w:sz w:val="20"/>
          <w:szCs w:val="20"/>
        </w:rPr>
        <w:t xml:space="preserve">TECHART </w:t>
      </w:r>
      <w:proofErr w:type="spellStart"/>
      <w:r w:rsidR="00FF39F4">
        <w:rPr>
          <w:rFonts w:ascii="Arial" w:hAnsi="Arial"/>
          <w:sz w:val="20"/>
          <w:szCs w:val="20"/>
        </w:rPr>
        <w:t>Formula</w:t>
      </w:r>
      <w:proofErr w:type="spellEnd"/>
      <w:r w:rsidR="00FF39F4">
        <w:rPr>
          <w:rFonts w:ascii="Arial" w:hAnsi="Arial"/>
          <w:sz w:val="20"/>
          <w:szCs w:val="20"/>
        </w:rPr>
        <w:t xml:space="preserve"> VI </w:t>
      </w:r>
      <w:r>
        <w:rPr>
          <w:rFonts w:ascii="Arial" w:hAnsi="Arial"/>
          <w:sz w:val="20"/>
          <w:szCs w:val="20"/>
        </w:rPr>
        <w:t>Schmiederad</w:t>
      </w:r>
      <w:r w:rsidRPr="009A7F1E">
        <w:rPr>
          <w:rFonts w:ascii="Arial" w:hAnsi="Arial"/>
          <w:sz w:val="20"/>
          <w:szCs w:val="20"/>
        </w:rPr>
        <w:t xml:space="preserve"> ist in 20</w:t>
      </w:r>
      <w:r>
        <w:rPr>
          <w:rFonts w:ascii="Arial" w:hAnsi="Arial"/>
          <w:sz w:val="20"/>
          <w:szCs w:val="20"/>
        </w:rPr>
        <w:t>- und 21-</w:t>
      </w:r>
      <w:r w:rsidRPr="009A7F1E">
        <w:rPr>
          <w:rFonts w:ascii="Arial" w:hAnsi="Arial"/>
          <w:sz w:val="20"/>
          <w:szCs w:val="20"/>
        </w:rPr>
        <w:t xml:space="preserve">Zoll mit Zentralverschluss sowie in einer jeweils eigenen Variante mit und ohne Aeroringe erhältlich. </w:t>
      </w:r>
    </w:p>
    <w:p w14:paraId="7CE9A02E" w14:textId="77777777" w:rsidR="000252C3" w:rsidRPr="009A7F1E" w:rsidRDefault="000252C3" w:rsidP="000252C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9B3072A" w14:textId="54F6A35C" w:rsidR="000252C3" w:rsidRDefault="00A10EA4" w:rsidP="002A1C4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TECHART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Interieurmanufaktur</w:t>
      </w:r>
      <w:proofErr w:type="spellEnd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lässt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mit einem maßgeschneiderten Mix aus Alcantara</w:t>
      </w:r>
      <w:r w:rsidRPr="009A7F1E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Leder, 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traditionellen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Heritage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-Stoffen und 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individuellen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Carbon</w:t>
      </w:r>
      <w:r w:rsidR="00EB2554">
        <w:rPr>
          <w:rFonts w:ascii="Arial" w:hAnsi="Arial"/>
          <w:color w:val="000000"/>
          <w:sz w:val="20"/>
          <w:szCs w:val="20"/>
          <w:shd w:val="clear" w:color="auto" w:fill="FFFFFF"/>
        </w:rPr>
        <w:t>paketen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keine Kundenwü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nsch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offen. </w:t>
      </w:r>
      <w:r w:rsidR="0075406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Maxime: der Ausdruck von Persönlichkeit bis in die letzte Naht. 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>Ein handgefertigtes TECHART Sportlenkrad und stilvolle</w:t>
      </w:r>
      <w:r w:rsidR="002A1C4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Detail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 runden das </w:t>
      </w:r>
      <w:proofErr w:type="spellStart"/>
      <w:r w:rsidR="00754069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75406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Cabriolet Interieur </w:t>
      </w:r>
      <w:r w:rsidR="002A1C4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ab. </w:t>
      </w:r>
    </w:p>
    <w:p w14:paraId="542692E0" w14:textId="77777777" w:rsidR="000252C3" w:rsidRDefault="000252C3" w:rsidP="000252C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6DD7330" w14:textId="4B47A742" w:rsidR="000252C3" w:rsidRDefault="000252C3" w:rsidP="000252C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schier endlose Auswahl </w:t>
      </w:r>
      <w:bookmarkStart w:id="0" w:name="_GoBack"/>
      <w:bookmarkEnd w:id="0"/>
      <w:r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 </w:t>
      </w:r>
      <w:r w:rsidR="00A10EA4"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>Individualisierungsmöglichkeiten</w:t>
      </w:r>
      <w:r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das </w:t>
      </w:r>
      <w:proofErr w:type="spellStart"/>
      <w:r w:rsidR="0083214D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Cabriolet </w:t>
      </w:r>
      <w:r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kann ab sofort im TECHART 3D Konfigurator erlebt werden: </w:t>
      </w:r>
      <w:hyperlink r:id="rId8" w:history="1">
        <w:r w:rsidRPr="0083214D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https://configurator.techart.de</w:t>
        </w:r>
      </w:hyperlink>
      <w:r w:rsidRPr="0083214D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00852CB0" w14:textId="77777777" w:rsidR="003F063D" w:rsidRDefault="003F063D" w:rsidP="003F063D">
      <w:pPr>
        <w:spacing w:line="360" w:lineRule="auto"/>
        <w:rPr>
          <w:rFonts w:ascii="Arial" w:hAnsi="Arial"/>
          <w:sz w:val="20"/>
          <w:szCs w:val="20"/>
        </w:rPr>
      </w:pPr>
    </w:p>
    <w:p w14:paraId="12517B22" w14:textId="2EB8BF07" w:rsidR="003F063D" w:rsidRDefault="003F063D" w:rsidP="003F063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Mehr Informationen zum TECHART </w:t>
      </w:r>
      <w:proofErr w:type="spellStart"/>
      <w:r>
        <w:rPr>
          <w:rFonts w:ascii="Arial" w:hAnsi="Arial"/>
          <w:sz w:val="20"/>
          <w:szCs w:val="20"/>
        </w:rPr>
        <w:t>GTstreet</w:t>
      </w:r>
      <w:proofErr w:type="spellEnd"/>
      <w:r>
        <w:rPr>
          <w:rFonts w:ascii="Arial" w:hAnsi="Arial"/>
          <w:sz w:val="20"/>
          <w:szCs w:val="20"/>
        </w:rPr>
        <w:t xml:space="preserve"> R Programm auf </w:t>
      </w:r>
      <w:hyperlink r:id="rId9" w:history="1">
        <w:r>
          <w:rPr>
            <w:rStyle w:val="Hyperlink"/>
            <w:rFonts w:ascii="Arial" w:hAnsi="Arial"/>
            <w:sz w:val="20"/>
            <w:szCs w:val="20"/>
          </w:rPr>
          <w:t>www.techart.de/gtstreetr</w:t>
        </w:r>
      </w:hyperlink>
      <w:r>
        <w:rPr>
          <w:rFonts w:ascii="Arial" w:hAnsi="Arial"/>
          <w:sz w:val="20"/>
          <w:szCs w:val="20"/>
        </w:rPr>
        <w:t>.</w:t>
      </w:r>
    </w:p>
    <w:p w14:paraId="7F75A78F" w14:textId="77777777" w:rsidR="00754069" w:rsidRDefault="00754069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9DB3" w16cex:dateUtc="2021-06-11T06:30:00Z"/>
  <w16cex:commentExtensible w16cex:durableId="246D9F00" w16cex:dateUtc="2021-06-11T06:36:00Z"/>
  <w16cex:commentExtensible w16cex:durableId="246D9F88" w16cex:dateUtc="2021-06-11T06:38:00Z"/>
  <w16cex:commentExtensible w16cex:durableId="246D9FF1" w16cex:dateUtc="2021-06-11T06:40:00Z"/>
  <w16cex:commentExtensible w16cex:durableId="246DA01B" w16cex:dateUtc="2021-06-11T06:40:00Z"/>
  <w16cex:commentExtensible w16cex:durableId="246DA070" w16cex:dateUtc="2021-06-11T06:42:00Z"/>
  <w16cex:commentExtensible w16cex:durableId="246DA566" w16cex:dateUtc="2021-06-11T07:03:00Z"/>
  <w16cex:commentExtensible w16cex:durableId="246DA0A5" w16cex:dateUtc="2021-06-11T06:43:00Z"/>
  <w16cex:commentExtensible w16cex:durableId="246DA1D1" w16cex:dateUtc="2021-06-11T06:48:00Z"/>
  <w16cex:commentExtensible w16cex:durableId="246DA1FB" w16cex:dateUtc="2021-06-11T06:48:00Z"/>
  <w16cex:commentExtensible w16cex:durableId="246DA38E" w16cex:dateUtc="2021-06-11T06:55:00Z"/>
  <w16cex:commentExtensible w16cex:durableId="246DA403" w16cex:dateUtc="2021-06-11T06:57:00Z"/>
  <w16cex:commentExtensible w16cex:durableId="246DA437" w16cex:dateUtc="2021-06-11T06:58:00Z"/>
  <w16cex:commentExtensible w16cex:durableId="246DA4AC" w16cex:dateUtc="2021-06-11T07:00:00Z"/>
  <w16cex:commentExtensible w16cex:durableId="246DA4BD" w16cex:dateUtc="2021-06-11T07:00:00Z"/>
  <w16cex:commentExtensible w16cex:durableId="246DA4E9" w16cex:dateUtc="2021-06-11T07:01:00Z"/>
  <w16cex:commentExtensible w16cex:durableId="246DA50D" w16cex:dateUtc="2021-06-11T07:02:00Z"/>
  <w16cex:commentExtensible w16cex:durableId="246DA5E9" w16cex:dateUtc="2021-06-11T07:05:00Z"/>
  <w16cex:commentExtensible w16cex:durableId="246DA6B5" w16cex:dateUtc="2021-06-11T07:09:00Z"/>
  <w16cex:commentExtensible w16cex:durableId="246DA76E" w16cex:dateUtc="2021-06-11T07:12:00Z"/>
  <w16cex:commentExtensible w16cex:durableId="246DA780" w16cex:dateUtc="2021-06-11T07:12:00Z"/>
  <w16cex:commentExtensible w16cex:durableId="246DA7A5" w16cex:dateUtc="2021-06-11T07:13:00Z"/>
  <w16cex:commentExtensible w16cex:durableId="246DA7B5" w16cex:dateUtc="2021-06-11T07:13:00Z"/>
  <w16cex:commentExtensible w16cex:durableId="246DA7E3" w16cex:dateUtc="2021-06-11T07:14:00Z"/>
  <w16cex:commentExtensible w16cex:durableId="246DA824" w16cex:dateUtc="2021-06-11T07:15:00Z"/>
  <w16cex:commentExtensible w16cex:durableId="246DA84B" w16cex:dateUtc="2021-06-11T07:15:00Z"/>
  <w16cex:commentExtensible w16cex:durableId="246DA90B" w16cex:dateUtc="2021-06-11T07:19:00Z"/>
  <w16cex:commentExtensible w16cex:durableId="246DA95B" w16cex:dateUtc="2021-06-11T07:20:00Z"/>
  <w16cex:commentExtensible w16cex:durableId="246DA986" w16cex:dateUtc="2021-06-11T07:21:00Z"/>
  <w16cex:commentExtensible w16cex:durableId="246DA9B8" w16cex:dateUtc="2021-06-11T07:22:00Z"/>
  <w16cex:commentExtensible w16cex:durableId="246DAA5A" w16cex:dateUtc="2021-06-11T07:24:00Z"/>
  <w16cex:commentExtensible w16cex:durableId="246DAA2E" w16cex:dateUtc="2021-06-11T07:23:00Z"/>
  <w16cex:commentExtensible w16cex:durableId="246DAAED" w16cex:dateUtc="2021-06-11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33F48" w16cid:durableId="246D9DB3"/>
  <w16cid:commentId w16cid:paraId="7874C782" w16cid:durableId="246D9F00"/>
  <w16cid:commentId w16cid:paraId="3B143565" w16cid:durableId="246D9F88"/>
  <w16cid:commentId w16cid:paraId="30F61474" w16cid:durableId="246D9FF1"/>
  <w16cid:commentId w16cid:paraId="0BB0627A" w16cid:durableId="246DA01B"/>
  <w16cid:commentId w16cid:paraId="68CBEFBB" w16cid:durableId="246DA070"/>
  <w16cid:commentId w16cid:paraId="488607DE" w16cid:durableId="246DA566"/>
  <w16cid:commentId w16cid:paraId="214BF6F0" w16cid:durableId="246DA0A5"/>
  <w16cid:commentId w16cid:paraId="40BC1A46" w16cid:durableId="246DA1D1"/>
  <w16cid:commentId w16cid:paraId="5E7D8ADF" w16cid:durableId="246DA1FB"/>
  <w16cid:commentId w16cid:paraId="2C07C91A" w16cid:durableId="246DA38E"/>
  <w16cid:commentId w16cid:paraId="3C46E927" w16cid:durableId="246DA403"/>
  <w16cid:commentId w16cid:paraId="4E750F6A" w16cid:durableId="246DA437"/>
  <w16cid:commentId w16cid:paraId="4839B298" w16cid:durableId="246DA4AC"/>
  <w16cid:commentId w16cid:paraId="16A8D462" w16cid:durableId="246DA4BD"/>
  <w16cid:commentId w16cid:paraId="7EF32238" w16cid:durableId="246DA4E9"/>
  <w16cid:commentId w16cid:paraId="4D50115B" w16cid:durableId="246DA50D"/>
  <w16cid:commentId w16cid:paraId="49E58A58" w16cid:durableId="246DA5E9"/>
  <w16cid:commentId w16cid:paraId="421F1466" w16cid:durableId="246DA6B5"/>
  <w16cid:commentId w16cid:paraId="48518770" w16cid:durableId="246DA76E"/>
  <w16cid:commentId w16cid:paraId="5D8E8E3F" w16cid:durableId="246DA780"/>
  <w16cid:commentId w16cid:paraId="2A81A4F5" w16cid:durableId="246DA7A5"/>
  <w16cid:commentId w16cid:paraId="49B70BC5" w16cid:durableId="246DA7B5"/>
  <w16cid:commentId w16cid:paraId="6009E175" w16cid:durableId="246DA7E3"/>
  <w16cid:commentId w16cid:paraId="43032B61" w16cid:durableId="246DA824"/>
  <w16cid:commentId w16cid:paraId="516132C0" w16cid:durableId="246DA84B"/>
  <w16cid:commentId w16cid:paraId="0435913A" w16cid:durableId="246DA90B"/>
  <w16cid:commentId w16cid:paraId="4DE1D540" w16cid:durableId="246DA95B"/>
  <w16cid:commentId w16cid:paraId="72B67723" w16cid:durableId="246DA986"/>
  <w16cid:commentId w16cid:paraId="4BDDEC1E" w16cid:durableId="246DA9B8"/>
  <w16cid:commentId w16cid:paraId="1810E5C7" w16cid:durableId="246DAA5A"/>
  <w16cid:commentId w16cid:paraId="0F7D6D37" w16cid:durableId="246DAA2E"/>
  <w16cid:commentId w16cid:paraId="3A9DD540" w16cid:durableId="246DAA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E35A2" w:rsidRDefault="00EE35A2">
      <w:r>
        <w:separator/>
      </w:r>
    </w:p>
  </w:endnote>
  <w:endnote w:type="continuationSeparator" w:id="0">
    <w:p w14:paraId="2FF8BD6C" w14:textId="77777777" w:rsidR="00EE35A2" w:rsidRDefault="00E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69C050C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F485E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F485E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E35A2" w:rsidRDefault="00EE35A2">
      <w:r>
        <w:separator/>
      </w:r>
    </w:p>
  </w:footnote>
  <w:footnote w:type="continuationSeparator" w:id="0">
    <w:p w14:paraId="20E653DF" w14:textId="77777777" w:rsidR="00EE35A2" w:rsidRDefault="00E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2253"/>
    <w:rsid w:val="00F744BE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gurator.techart.d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techart.de/gtstree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664E-0281-4BF2-828D-C7EB9C76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5348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7</cp:revision>
  <cp:lastPrinted>2020-12-16T15:07:00Z</cp:lastPrinted>
  <dcterms:created xsi:type="dcterms:W3CDTF">2021-09-21T16:26:00Z</dcterms:created>
  <dcterms:modified xsi:type="dcterms:W3CDTF">2021-09-22T14:01:00Z</dcterms:modified>
</cp:coreProperties>
</file>